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56" w:rsidRDefault="00203B65" w:rsidP="00766045">
      <w:pPr>
        <w:jc w:val="both"/>
        <w:rPr>
          <w:rFonts w:asciiTheme="minorHAnsi" w:hAnsiTheme="minorHAnsi" w:cstheme="minorHAnsi"/>
          <w:b/>
          <w:sz w:val="44"/>
          <w:szCs w:val="44"/>
        </w:rPr>
      </w:pPr>
      <w:bookmarkStart w:id="0" w:name="bookmark0"/>
      <w:r w:rsidRPr="00766045">
        <w:rPr>
          <w:rFonts w:asciiTheme="minorHAnsi" w:hAnsiTheme="minorHAnsi" w:cstheme="minorHAnsi"/>
          <w:b/>
          <w:sz w:val="44"/>
          <w:szCs w:val="44"/>
        </w:rPr>
        <w:t>Techniki mocowań</w:t>
      </w:r>
      <w:bookmarkEnd w:id="0"/>
    </w:p>
    <w:p w:rsidR="00766045" w:rsidRDefault="00766045" w:rsidP="00766045">
      <w:pPr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766045" w:rsidRPr="00766045" w:rsidRDefault="00766045" w:rsidP="00766045">
      <w:pPr>
        <w:jc w:val="both"/>
        <w:rPr>
          <w:rFonts w:asciiTheme="minorHAnsi" w:hAnsiTheme="minorHAnsi" w:cstheme="minorHAnsi"/>
          <w:b/>
          <w:sz w:val="44"/>
          <w:szCs w:val="44"/>
        </w:rPr>
      </w:pPr>
    </w:p>
    <w:p w:rsidR="00903556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 xml:space="preserve">W czasie wykonywania instalacji elektronik ma do czynienia z różnorodnymi grupami materiałów. Można je podzielić ze względu na to, jakie części instalacji się </w:t>
      </w:r>
      <w:r w:rsidR="00766045">
        <w:rPr>
          <w:rFonts w:asciiTheme="minorHAnsi" w:hAnsiTheme="minorHAnsi" w:cstheme="minorHAnsi"/>
          <w:sz w:val="22"/>
          <w:szCs w:val="22"/>
        </w:rPr>
        <w:t>za ich pomocą wykonuje (rys</w:t>
      </w:r>
      <w:r w:rsidRPr="00766045">
        <w:rPr>
          <w:rFonts w:asciiTheme="minorHAnsi" w:hAnsiTheme="minorHAnsi" w:cstheme="minorHAnsi"/>
          <w:sz w:val="22"/>
          <w:szCs w:val="22"/>
        </w:rPr>
        <w:t>).</w:t>
      </w:r>
    </w:p>
    <w:p w:rsidR="00766045" w:rsidRPr="00766045" w:rsidRDefault="00766045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3556" w:rsidRPr="00766045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1pt;height:94.15pt">
            <v:imagedata r:id="rId7" r:href="rId8"/>
          </v:shape>
        </w:pict>
      </w:r>
    </w:p>
    <w:p w:rsidR="00903556" w:rsidRPr="00766045" w:rsidRDefault="00203B65" w:rsidP="00766045">
      <w:pPr>
        <w:jc w:val="both"/>
        <w:rPr>
          <w:rFonts w:asciiTheme="minorHAnsi" w:hAnsiTheme="minorHAnsi" w:cstheme="minorHAnsi"/>
          <w:sz w:val="18"/>
          <w:szCs w:val="18"/>
        </w:rPr>
      </w:pPr>
      <w:r w:rsidRPr="00766045">
        <w:rPr>
          <w:rFonts w:asciiTheme="minorHAnsi" w:hAnsiTheme="minorHAnsi" w:cstheme="minorHAnsi"/>
          <w:sz w:val="18"/>
          <w:szCs w:val="18"/>
        </w:rPr>
        <w:t>Ogólny podział technik mocowania elementów instalacji</w:t>
      </w:r>
    </w:p>
    <w:p w:rsidR="00766045" w:rsidRPr="00766045" w:rsidRDefault="00766045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3556" w:rsidRPr="00766045" w:rsidRDefault="00903556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3556" w:rsidRPr="00766045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>Do materiałów montażowych zalicza się różnego rodzaju listwy montażowe, p</w:t>
      </w:r>
      <w:r w:rsidRPr="00766045">
        <w:rPr>
          <w:rFonts w:asciiTheme="minorHAnsi" w:hAnsiTheme="minorHAnsi" w:cstheme="minorHAnsi"/>
          <w:sz w:val="22"/>
          <w:szCs w:val="22"/>
        </w:rPr>
        <w:t>uszki, skrzynki bądź szafy. Służą one do układania kabli i przewodów (np. listwy i korytka) oraz do montażu urządzeń i osprzętu (np. skrzynki i puszki).</w:t>
      </w:r>
    </w:p>
    <w:p w:rsidR="00903556" w:rsidRPr="00766045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 xml:space="preserve">Oczywiście elementy tego typu można montować na </w:t>
      </w:r>
      <w:r w:rsidR="00766045">
        <w:rPr>
          <w:rFonts w:asciiTheme="minorHAnsi" w:hAnsiTheme="minorHAnsi" w:cstheme="minorHAnsi"/>
          <w:sz w:val="22"/>
          <w:szCs w:val="22"/>
        </w:rPr>
        <w:t>wiele sposobów, zależnie od pod</w:t>
      </w:r>
      <w:r w:rsidRPr="00766045">
        <w:rPr>
          <w:rFonts w:asciiTheme="minorHAnsi" w:hAnsiTheme="minorHAnsi" w:cstheme="minorHAnsi"/>
          <w:sz w:val="22"/>
          <w:szCs w:val="22"/>
        </w:rPr>
        <w:t>łoża i warunków technic</w:t>
      </w:r>
      <w:r w:rsidRPr="00766045">
        <w:rPr>
          <w:rFonts w:asciiTheme="minorHAnsi" w:hAnsiTheme="minorHAnsi" w:cstheme="minorHAnsi"/>
          <w:sz w:val="22"/>
          <w:szCs w:val="22"/>
        </w:rPr>
        <w:t>znych. Wykorzystuje się wówczas wkręty, kołki, kotwy bądź róż</w:t>
      </w:r>
      <w:r w:rsidRPr="00766045">
        <w:rPr>
          <w:rFonts w:asciiTheme="minorHAnsi" w:hAnsiTheme="minorHAnsi" w:cstheme="minorHAnsi"/>
          <w:sz w:val="22"/>
          <w:szCs w:val="22"/>
        </w:rPr>
        <w:softHyphen/>
        <w:t>nego rodzaju kleje.</w:t>
      </w:r>
    </w:p>
    <w:p w:rsidR="00903556" w:rsidRPr="00766045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>Za materiały instalacyjne służą również przewody i kable - zarówno te, które dostarcza</w:t>
      </w:r>
      <w:r w:rsidRPr="00766045">
        <w:rPr>
          <w:rFonts w:asciiTheme="minorHAnsi" w:hAnsiTheme="minorHAnsi" w:cstheme="minorHAnsi"/>
          <w:sz w:val="22"/>
          <w:szCs w:val="22"/>
        </w:rPr>
        <w:softHyphen/>
        <w:t>ją zasilanie, jak i te, które przesyłają sygnały. Do kabli sygnałowych wlicza się też ś</w:t>
      </w:r>
      <w:r w:rsidRPr="00766045">
        <w:rPr>
          <w:rFonts w:asciiTheme="minorHAnsi" w:hAnsiTheme="minorHAnsi" w:cstheme="minorHAnsi"/>
          <w:sz w:val="22"/>
          <w:szCs w:val="22"/>
        </w:rPr>
        <w:t>wiatło</w:t>
      </w:r>
      <w:r w:rsidRPr="00766045">
        <w:rPr>
          <w:rFonts w:asciiTheme="minorHAnsi" w:hAnsiTheme="minorHAnsi" w:cstheme="minorHAnsi"/>
          <w:sz w:val="22"/>
          <w:szCs w:val="22"/>
        </w:rPr>
        <w:t>w</w:t>
      </w:r>
      <w:r w:rsidRPr="00766045">
        <w:rPr>
          <w:rFonts w:asciiTheme="minorHAnsi" w:hAnsiTheme="minorHAnsi" w:cstheme="minorHAnsi"/>
          <w:sz w:val="22"/>
          <w:szCs w:val="22"/>
        </w:rPr>
        <w:t>ody, będące ostatnio najszybciej rozwijającym się medium do przesyłania danych.</w:t>
      </w:r>
    </w:p>
    <w:p w:rsidR="00903556" w:rsidRPr="00766045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 xml:space="preserve">Technika mocowań </w:t>
      </w:r>
      <w:r w:rsidRPr="00766045">
        <w:rPr>
          <w:rFonts w:asciiTheme="minorHAnsi" w:hAnsiTheme="minorHAnsi" w:cstheme="minorHAnsi"/>
          <w:sz w:val="22"/>
          <w:szCs w:val="22"/>
        </w:rPr>
        <w:t>to ogólna nazwa wszelkich materiałów i technik służących monta</w:t>
      </w:r>
      <w:r w:rsidRPr="00766045">
        <w:rPr>
          <w:rFonts w:asciiTheme="minorHAnsi" w:hAnsiTheme="minorHAnsi" w:cstheme="minorHAnsi"/>
          <w:sz w:val="22"/>
          <w:szCs w:val="22"/>
        </w:rPr>
        <w:softHyphen/>
        <w:t>żowi elementów na różnych podłożach. Od doboru techniki mocowań zależą stabilność, wytrz</w:t>
      </w:r>
      <w:r w:rsidRPr="00766045">
        <w:rPr>
          <w:rFonts w:asciiTheme="minorHAnsi" w:hAnsiTheme="minorHAnsi" w:cstheme="minorHAnsi"/>
          <w:sz w:val="22"/>
          <w:szCs w:val="22"/>
        </w:rPr>
        <w:t>ymałość, trwałość i estetyka wykonanego montażu.</w:t>
      </w:r>
    </w:p>
    <w:p w:rsidR="00903556" w:rsidRPr="00766045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 xml:space="preserve">W trakcie wyboru techniki mocowania należy wziąć pod uwagę kilka czynników, które niekiedy się wykluczają, co wymusza opracowanie lub zastosowanie nietypowych technik. Czynniki, które należy brać zawsze pod </w:t>
      </w:r>
      <w:r w:rsidRPr="00766045">
        <w:rPr>
          <w:rFonts w:asciiTheme="minorHAnsi" w:hAnsiTheme="minorHAnsi" w:cstheme="minorHAnsi"/>
          <w:sz w:val="22"/>
          <w:szCs w:val="22"/>
        </w:rPr>
        <w:t>uwagę, to:</w:t>
      </w:r>
    </w:p>
    <w:p w:rsidR="00903556" w:rsidRPr="00766045" w:rsidRDefault="00203B65" w:rsidP="0076604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>zalecenia producenta,</w:t>
      </w:r>
    </w:p>
    <w:p w:rsidR="00903556" w:rsidRPr="00766045" w:rsidRDefault="00203B65" w:rsidP="0076604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>rodzaj i nośność podłoża,</w:t>
      </w:r>
    </w:p>
    <w:p w:rsidR="00903556" w:rsidRPr="00766045" w:rsidRDefault="00203B65" w:rsidP="0076604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>ciężar i gabaryty mocowanego elementu,</w:t>
      </w:r>
    </w:p>
    <w:p w:rsidR="00903556" w:rsidRPr="00766045" w:rsidRDefault="00203B65" w:rsidP="0076604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>czynniki nietypowe, takie jak wilgotność, wibracje, wysoka temperatura itp.,</w:t>
      </w:r>
    </w:p>
    <w:p w:rsidR="00903556" w:rsidRPr="00766045" w:rsidRDefault="00203B65" w:rsidP="00766045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>względy estetyczne.</w:t>
      </w:r>
    </w:p>
    <w:p w:rsidR="00903556" w:rsidRPr="00766045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 xml:space="preserve">Powyższe czynniki wymieniono w kolejności od najważniejszego </w:t>
      </w:r>
      <w:r w:rsidRPr="00766045">
        <w:rPr>
          <w:rFonts w:asciiTheme="minorHAnsi" w:hAnsiTheme="minorHAnsi" w:cstheme="minorHAnsi"/>
          <w:sz w:val="22"/>
          <w:szCs w:val="22"/>
        </w:rPr>
        <w:t>do najmniej ważnego pod względami technicznymi i technologicznymi (z uwzględnieniem warunków bezpie</w:t>
      </w:r>
      <w:r w:rsidRPr="00766045">
        <w:rPr>
          <w:rFonts w:asciiTheme="minorHAnsi" w:hAnsiTheme="minorHAnsi" w:cstheme="minorHAnsi"/>
          <w:sz w:val="22"/>
          <w:szCs w:val="22"/>
        </w:rPr>
        <w:softHyphen/>
        <w:t>czeństwa instalatora i użytkowników).</w:t>
      </w:r>
    </w:p>
    <w:p w:rsidR="00903556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lastRenderedPageBreak/>
        <w:t xml:space="preserve">W czasie wykonywania instalacji zachodzi konieczność mocowania zarówno urządzeń wchodzących w skład instalacji, jak i </w:t>
      </w:r>
      <w:r w:rsidRPr="00766045">
        <w:rPr>
          <w:rFonts w:asciiTheme="minorHAnsi" w:hAnsiTheme="minorHAnsi" w:cstheme="minorHAnsi"/>
          <w:sz w:val="22"/>
          <w:szCs w:val="22"/>
        </w:rPr>
        <w:t>przewodów do n</w:t>
      </w:r>
      <w:r w:rsidR="00766045">
        <w:rPr>
          <w:rFonts w:asciiTheme="minorHAnsi" w:hAnsiTheme="minorHAnsi" w:cstheme="minorHAnsi"/>
          <w:sz w:val="22"/>
          <w:szCs w:val="22"/>
        </w:rPr>
        <w:t>ajróżniejszych podłoży (rys</w:t>
      </w:r>
      <w:r w:rsidRPr="00766045">
        <w:rPr>
          <w:rFonts w:asciiTheme="minorHAnsi" w:hAnsiTheme="minorHAnsi" w:cstheme="minorHAnsi"/>
          <w:sz w:val="22"/>
          <w:szCs w:val="22"/>
        </w:rPr>
        <w:t>).</w:t>
      </w:r>
    </w:p>
    <w:p w:rsidR="00766045" w:rsidRPr="00766045" w:rsidRDefault="00766045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3556" w:rsidRPr="00766045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pict>
          <v:shape id="_x0000_i1026" type="#_x0000_t75" style="width:377.1pt;height:157.85pt">
            <v:imagedata r:id="rId9" r:href="rId10"/>
          </v:shape>
        </w:pict>
      </w:r>
    </w:p>
    <w:p w:rsidR="00903556" w:rsidRPr="00766045" w:rsidRDefault="00203B65" w:rsidP="00766045">
      <w:pPr>
        <w:jc w:val="both"/>
        <w:rPr>
          <w:rFonts w:asciiTheme="minorHAnsi" w:hAnsiTheme="minorHAnsi" w:cstheme="minorHAnsi"/>
          <w:sz w:val="18"/>
          <w:szCs w:val="18"/>
        </w:rPr>
      </w:pPr>
      <w:r w:rsidRPr="00766045">
        <w:rPr>
          <w:rFonts w:asciiTheme="minorHAnsi" w:hAnsiTheme="minorHAnsi" w:cstheme="minorHAnsi"/>
          <w:sz w:val="18"/>
          <w:szCs w:val="18"/>
        </w:rPr>
        <w:t>Wykaz typowych podłoży do montażu instalacji i urządzeń</w:t>
      </w:r>
    </w:p>
    <w:p w:rsidR="00903556" w:rsidRPr="00766045" w:rsidRDefault="00903556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3556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>Każde podłoże ma char</w:t>
      </w:r>
      <w:r w:rsidRPr="00766045">
        <w:rPr>
          <w:rFonts w:asciiTheme="minorHAnsi" w:hAnsiTheme="minorHAnsi" w:cstheme="minorHAnsi"/>
          <w:sz w:val="22"/>
          <w:szCs w:val="22"/>
        </w:rPr>
        <w:t>akterystyczne parametry i wymaga specyficznych materiałów montażowych, pozwalających na właściwy montaż instalacji. Najłatwiejsze do montażu in</w:t>
      </w:r>
      <w:r w:rsidRPr="00766045">
        <w:rPr>
          <w:rFonts w:asciiTheme="minorHAnsi" w:hAnsiTheme="minorHAnsi" w:cstheme="minorHAnsi"/>
          <w:sz w:val="22"/>
          <w:szCs w:val="22"/>
        </w:rPr>
        <w:softHyphen/>
        <w:t>stalacji są podłoża drewniane i z płyt gipsowych, gdyż zasadniczo można je dość sprawnie wykonać wyłącznie za po</w:t>
      </w:r>
      <w:r w:rsidRPr="00766045">
        <w:rPr>
          <w:rFonts w:asciiTheme="minorHAnsi" w:hAnsiTheme="minorHAnsi" w:cstheme="minorHAnsi"/>
          <w:sz w:val="22"/>
          <w:szCs w:val="22"/>
        </w:rPr>
        <w:t>mocą narzędzi ręcznych. Pozostałe typy podłoży niemal zawsze wymagają użycia elektronarzędzi.</w:t>
      </w:r>
    </w:p>
    <w:p w:rsidR="00766045" w:rsidRPr="00766045" w:rsidRDefault="00766045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3556" w:rsidRPr="00766045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 xml:space="preserve">Bardzo ważnym parametrem jest </w:t>
      </w:r>
      <w:r w:rsidRPr="00766045">
        <w:rPr>
          <w:rFonts w:asciiTheme="minorHAnsi" w:hAnsiTheme="minorHAnsi" w:cstheme="minorHAnsi"/>
          <w:sz w:val="22"/>
          <w:szCs w:val="22"/>
        </w:rPr>
        <w:t xml:space="preserve">nośność podłoża, </w:t>
      </w:r>
      <w:r w:rsidRPr="00766045">
        <w:rPr>
          <w:rFonts w:asciiTheme="minorHAnsi" w:hAnsiTheme="minorHAnsi" w:cstheme="minorHAnsi"/>
          <w:sz w:val="22"/>
          <w:szCs w:val="22"/>
        </w:rPr>
        <w:t>gdyż w zależności od niej dobiera się technikę mocowania i maksymalny ciężar, jaki dane podłoże może przenieść.</w:t>
      </w:r>
    </w:p>
    <w:p w:rsidR="00903556" w:rsidRPr="00766045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>W z</w:t>
      </w:r>
      <w:r w:rsidRPr="00766045">
        <w:rPr>
          <w:rFonts w:asciiTheme="minorHAnsi" w:hAnsiTheme="minorHAnsi" w:cstheme="minorHAnsi"/>
          <w:sz w:val="22"/>
          <w:szCs w:val="22"/>
        </w:rPr>
        <w:t>ależności od działającej siły podłoża mogą mieć różne parametry nośności.</w:t>
      </w:r>
    </w:p>
    <w:p w:rsidR="00903556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>Podczas oceniania nośności są pomocne dane zawarte w normach budowlanych, dane ka</w:t>
      </w:r>
      <w:r w:rsidRPr="00766045">
        <w:rPr>
          <w:rFonts w:asciiTheme="minorHAnsi" w:hAnsiTheme="minorHAnsi" w:cstheme="minorHAnsi"/>
          <w:sz w:val="22"/>
          <w:szCs w:val="22"/>
        </w:rPr>
        <w:softHyphen/>
        <w:t>talogowe producenta oraz doświadczenie i zdrowy rozsądek instalatora.</w:t>
      </w:r>
    </w:p>
    <w:p w:rsidR="00766045" w:rsidRPr="00766045" w:rsidRDefault="00766045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3556" w:rsidRPr="00766045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>Montaż na niektórych podłożach</w:t>
      </w:r>
      <w:r w:rsidRPr="00766045">
        <w:rPr>
          <w:rFonts w:asciiTheme="minorHAnsi" w:hAnsiTheme="minorHAnsi" w:cstheme="minorHAnsi"/>
          <w:sz w:val="22"/>
          <w:szCs w:val="22"/>
        </w:rPr>
        <w:t xml:space="preserve"> jest wyjątkowo trudny, szczególnie gdy trzeba zainsta</w:t>
      </w:r>
      <w:r w:rsidRPr="00766045">
        <w:rPr>
          <w:rFonts w:asciiTheme="minorHAnsi" w:hAnsiTheme="minorHAnsi" w:cstheme="minorHAnsi"/>
          <w:sz w:val="22"/>
          <w:szCs w:val="22"/>
        </w:rPr>
        <w:softHyphen/>
        <w:t>lować urządzenia lub szafy na urządzenie o znacznym ciężarze. Do takich podłoży należą:</w:t>
      </w:r>
    </w:p>
    <w:p w:rsidR="00903556" w:rsidRPr="00766045" w:rsidRDefault="00203B65" w:rsidP="0076604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>cegła komórkowa - ze względu na słabe trzymanie kołków,</w:t>
      </w:r>
    </w:p>
    <w:p w:rsidR="00903556" w:rsidRPr="00766045" w:rsidRDefault="00203B65" w:rsidP="0076604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>beton komórkowy (gazobeton, Ytong itp.) - ze względu na s</w:t>
      </w:r>
      <w:r w:rsidRPr="00766045">
        <w:rPr>
          <w:rFonts w:asciiTheme="minorHAnsi" w:hAnsiTheme="minorHAnsi" w:cstheme="minorHAnsi"/>
          <w:sz w:val="22"/>
          <w:szCs w:val="22"/>
        </w:rPr>
        <w:t>łabe trzymanie kołków,</w:t>
      </w:r>
    </w:p>
    <w:p w:rsidR="00903556" w:rsidRPr="00766045" w:rsidRDefault="00203B65" w:rsidP="0076604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>płyta gipsowa - ze względu na słabe wytrzymałość i grubość podłoża, słabe trzymanie wkrętów, problematyczne stosowanie kołków,</w:t>
      </w:r>
    </w:p>
    <w:p w:rsidR="00903556" w:rsidRPr="00766045" w:rsidRDefault="00203B65" w:rsidP="0076604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>tworzywo sztuczne - ze względu na problemy z wytrzymałością i wierceniem oraz do</w:t>
      </w:r>
      <w:r w:rsidRPr="00766045">
        <w:rPr>
          <w:rFonts w:asciiTheme="minorHAnsi" w:hAnsiTheme="minorHAnsi" w:cstheme="minorHAnsi"/>
          <w:sz w:val="22"/>
          <w:szCs w:val="22"/>
        </w:rPr>
        <w:softHyphen/>
        <w:t>borem materiałów mocujący</w:t>
      </w:r>
      <w:r w:rsidRPr="00766045">
        <w:rPr>
          <w:rFonts w:asciiTheme="minorHAnsi" w:hAnsiTheme="minorHAnsi" w:cstheme="minorHAnsi"/>
          <w:sz w:val="22"/>
          <w:szCs w:val="22"/>
        </w:rPr>
        <w:t>ch,</w:t>
      </w:r>
    </w:p>
    <w:p w:rsidR="00903556" w:rsidRPr="00766045" w:rsidRDefault="00203B65" w:rsidP="0076604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>kompozyt - ze względu na trudność podczas wiercenia oraz z doborem materiałów mocujących.</w:t>
      </w:r>
      <w:r w:rsidRPr="00766045">
        <w:rPr>
          <w:rFonts w:asciiTheme="minorHAnsi" w:hAnsiTheme="minorHAnsi" w:cstheme="minorHAnsi"/>
          <w:sz w:val="22"/>
          <w:szCs w:val="22"/>
        </w:rPr>
        <w:br w:type="page"/>
      </w:r>
    </w:p>
    <w:p w:rsidR="00903556" w:rsidRPr="00766045" w:rsidRDefault="00203B65" w:rsidP="00766045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bookmark1"/>
      <w:r w:rsidRPr="00766045">
        <w:rPr>
          <w:rFonts w:asciiTheme="minorHAnsi" w:hAnsiTheme="minorHAnsi" w:cstheme="minorHAnsi"/>
          <w:b/>
          <w:sz w:val="22"/>
          <w:szCs w:val="22"/>
        </w:rPr>
        <w:lastRenderedPageBreak/>
        <w:t>Kołki do mocowania w podłożach mineralnych</w:t>
      </w:r>
      <w:bookmarkEnd w:id="1"/>
    </w:p>
    <w:p w:rsidR="00903556" w:rsidRPr="00766045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 xml:space="preserve">Ze względu na różnorodność oferty na rynku wybór właściwych materiałów do podłoża mineralnego stanowi największe </w:t>
      </w:r>
      <w:r w:rsidRPr="00766045">
        <w:rPr>
          <w:rFonts w:asciiTheme="minorHAnsi" w:hAnsiTheme="minorHAnsi" w:cstheme="minorHAnsi"/>
          <w:sz w:val="22"/>
          <w:szCs w:val="22"/>
        </w:rPr>
        <w:t>wyzwanie dla montera. Podłoża te różnią się twardością i strukturą (a tym samym - nośnością). Najpopularniejszym materiałem montażowym są różnego rodzaju kołki. Zasadniczo kołki działają na zasadzie rozpierania na boki koszulki przez wkręt, przez co następ</w:t>
      </w:r>
      <w:r w:rsidRPr="00766045">
        <w:rPr>
          <w:rFonts w:asciiTheme="minorHAnsi" w:hAnsiTheme="minorHAnsi" w:cstheme="minorHAnsi"/>
          <w:sz w:val="22"/>
          <w:szCs w:val="22"/>
        </w:rPr>
        <w:t>uje ich zablokowanie w otworze montażowym.</w:t>
      </w:r>
    </w:p>
    <w:p w:rsidR="00903556" w:rsidRPr="00766045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>Kołki do montażu w podłożach mineralnych składają się zazwy</w:t>
      </w:r>
      <w:r w:rsidR="00766045">
        <w:rPr>
          <w:rFonts w:asciiTheme="minorHAnsi" w:hAnsiTheme="minorHAnsi" w:cstheme="minorHAnsi"/>
          <w:sz w:val="22"/>
          <w:szCs w:val="22"/>
        </w:rPr>
        <w:t>czaj z dwóch elementów (rys</w:t>
      </w:r>
      <w:r w:rsidRPr="00766045">
        <w:rPr>
          <w:rFonts w:asciiTheme="minorHAnsi" w:hAnsiTheme="minorHAnsi" w:cstheme="minorHAnsi"/>
          <w:sz w:val="22"/>
          <w:szCs w:val="22"/>
        </w:rPr>
        <w:t>):</w:t>
      </w:r>
    </w:p>
    <w:p w:rsidR="00903556" w:rsidRPr="00766045" w:rsidRDefault="00203B65" w:rsidP="0076604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>koszulki wykonanej z tworzywa sztucznego,</w:t>
      </w:r>
    </w:p>
    <w:p w:rsidR="00903556" w:rsidRPr="00766045" w:rsidRDefault="00903556" w:rsidP="00766045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.15pt;margin-top:21.35pt;width:362.6pt;height:105.5pt;z-index:-125829376;mso-wrap-distance-left:5pt;mso-wrap-distance-right:5pt;mso-position-horizontal-relative:margin" wrapcoords="6088 0 15498 0 15498 15625 21600 17159 21600 21600 0 21600 0 17159 6088 15625 6088 0" filled="f" stroked="f">
            <v:textbox style="mso-fit-shape-to-text:t" inset="0,0,0,0">
              <w:txbxContent>
                <w:p w:rsidR="00903556" w:rsidRDefault="00203B65">
                  <w:pPr>
                    <w:jc w:val="center"/>
                    <w:rPr>
                      <w:sz w:val="2"/>
                      <w:szCs w:val="2"/>
                    </w:rPr>
                  </w:pPr>
                  <w:r w:rsidRPr="00903556">
                    <w:pict>
                      <v:shape id="_x0000_i1034" type="#_x0000_t75" style="width:167.1pt;height:78.9pt">
                        <v:imagedata r:id="rId11" r:href="rId12"/>
                      </v:shape>
                    </w:pict>
                  </w:r>
                </w:p>
                <w:p w:rsidR="00903556" w:rsidRDefault="00203B65">
                  <w:pPr>
                    <w:pStyle w:val="Podpisobrazu80"/>
                    <w:shd w:val="clear" w:color="auto" w:fill="auto"/>
                    <w:spacing w:after="20" w:line="170" w:lineRule="exact"/>
                  </w:pPr>
                  <w:r>
                    <w:rPr>
                      <w:rStyle w:val="Podpisobrazu8Exact"/>
                    </w:rPr>
                    <w:t>Kołek rozporowy do muru:</w:t>
                  </w:r>
                </w:p>
                <w:p w:rsidR="00903556" w:rsidRDefault="00203B65">
                  <w:pPr>
                    <w:pStyle w:val="Podpisobrazu80"/>
                    <w:shd w:val="clear" w:color="auto" w:fill="auto"/>
                    <w:spacing w:line="170" w:lineRule="exact"/>
                  </w:pPr>
                  <w:r>
                    <w:rPr>
                      <w:rStyle w:val="Podpisobrazu8Exact"/>
                    </w:rPr>
                    <w:t>A - koszulka, B - oznaczenie (12 x 60), C - wkręt z łbem sześciokątnym (15 mm)</w:t>
                  </w:r>
                </w:p>
              </w:txbxContent>
            </v:textbox>
            <w10:wrap type="topAndBottom" anchorx="margin"/>
          </v:shape>
        </w:pict>
      </w:r>
      <w:r w:rsidR="00203B65" w:rsidRPr="00766045">
        <w:rPr>
          <w:rFonts w:asciiTheme="minorHAnsi" w:hAnsiTheme="minorHAnsi" w:cstheme="minorHAnsi"/>
          <w:sz w:val="22"/>
          <w:szCs w:val="22"/>
        </w:rPr>
        <w:t>wkrętu.</w:t>
      </w:r>
    </w:p>
    <w:p w:rsidR="00766045" w:rsidRDefault="00766045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6045" w:rsidRDefault="00766045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3556" w:rsidRPr="00766045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>Liczba umieszczo</w:t>
      </w:r>
      <w:r w:rsidRPr="00766045">
        <w:rPr>
          <w:rFonts w:asciiTheme="minorHAnsi" w:hAnsiTheme="minorHAnsi" w:cstheme="minorHAnsi"/>
          <w:sz w:val="22"/>
          <w:szCs w:val="22"/>
        </w:rPr>
        <w:t>na na koszulce przed znakiem x oznacza średnicę otworu podaną w milimetrach, a liczba umieszczona za nim - wymaganą minimalną głębokość otworu podaną w milimetrach.</w:t>
      </w:r>
    </w:p>
    <w:p w:rsidR="00903556" w:rsidRPr="00766045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>Koszulki wykonuje się z różnych tworzyw sztucznych, takich jak np. polietylen i nylon. Najw</w:t>
      </w:r>
      <w:r w:rsidRPr="00766045">
        <w:rPr>
          <w:rFonts w:asciiTheme="minorHAnsi" w:hAnsiTheme="minorHAnsi" w:cstheme="minorHAnsi"/>
          <w:sz w:val="22"/>
          <w:szCs w:val="22"/>
        </w:rPr>
        <w:t>ytrzymalszy z nich jest nylon, gdyż ma najlepsze parametry mechaniczne.</w:t>
      </w:r>
    </w:p>
    <w:p w:rsidR="00903556" w:rsidRPr="00766045" w:rsidRDefault="0076604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pict>
          <v:shape id="_x0000_s1032" type="#_x0000_t75" style="position:absolute;left:0;text-align:left;margin-left:25.2pt;margin-top:128.05pt;width:54.7pt;height:50.9pt;z-index:-125829374;mso-wrap-distance-left:17.5pt;mso-wrap-distance-right:19.9pt;mso-wrap-distance-bottom:24pt;mso-position-horizontal-relative:margin" wrapcoords="0 0 21600 0 21600 21600 0 21600 0 0">
            <v:imagedata r:id="rId13" o:title="image5"/>
            <w10:wrap type="topAndBottom" anchorx="margin"/>
          </v:shape>
        </w:pict>
      </w:r>
      <w:r w:rsidRPr="00766045">
        <w:rPr>
          <w:rFonts w:asciiTheme="minorHAnsi" w:hAnsiTheme="minorHAnsi" w:cstheme="minorHAnsi"/>
          <w:sz w:val="22"/>
          <w:szCs w:val="22"/>
        </w:rPr>
        <w:pict>
          <v:shape id="_x0000_s1033" type="#_x0000_t75" style="position:absolute;left:0;text-align:left;margin-left:99.6pt;margin-top:117.6pt;width:28.8pt;height:92.65pt;z-index:-125829373;mso-wrap-distance-left:5pt;mso-wrap-distance-right:18.5pt;mso-position-horizontal-relative:margin" wrapcoords="0 0 21600 0 21600 21600 0 21600 0 0">
            <v:imagedata r:id="rId14" o:title="image6"/>
            <w10:wrap type="topAndBottom" anchorx="margin"/>
          </v:shape>
        </w:pict>
      </w:r>
      <w:r w:rsidR="00903556" w:rsidRPr="00766045">
        <w:rPr>
          <w:rFonts w:asciiTheme="minorHAnsi" w:hAnsiTheme="minorHAnsi" w:cstheme="minorHAnsi"/>
          <w:sz w:val="22"/>
          <w:szCs w:val="22"/>
        </w:rPr>
        <w:pict>
          <v:shape id="_x0000_s1030" type="#_x0000_t202" style="position:absolute;left:0;text-align:left;margin-left:8.65pt;margin-top:58.1pt;width:196.8pt;height:21.85pt;z-index:-125829375;mso-wrap-distance-left:5pt;mso-wrap-distance-right:5pt;mso-wrap-distance-bottom:23.75pt;mso-position-horizontal-relative:margin" wrapcoords="5210 0 16336 0 16336 9170 21600 12619 21600 21600 0 21600 0 12619 5210 9170 5210 0" filled="f" stroked="f">
            <v:textbox style="mso-fit-shape-to-text:t" inset="0,0,0,0">
              <w:txbxContent>
                <w:p w:rsidR="00903556" w:rsidRDefault="00203B65">
                  <w:pPr>
                    <w:jc w:val="center"/>
                    <w:rPr>
                      <w:sz w:val="2"/>
                      <w:szCs w:val="2"/>
                    </w:rPr>
                  </w:pPr>
                  <w:r w:rsidRPr="00903556">
                    <w:pict>
                      <v:shape id="_x0000_i1035" type="#_x0000_t75" style="width:197.1pt;height:22.15pt">
                        <v:imagedata r:id="rId15" r:href="rId16"/>
                      </v:shape>
                    </w:pict>
                  </w:r>
                </w:p>
                <w:p w:rsidR="00903556" w:rsidRDefault="00203B65">
                  <w:pPr>
                    <w:pStyle w:val="Podpisobrazu80"/>
                    <w:shd w:val="clear" w:color="auto" w:fill="auto"/>
                    <w:spacing w:line="202" w:lineRule="exact"/>
                    <w:jc w:val="both"/>
                  </w:pPr>
                  <w:r>
                    <w:rPr>
                      <w:rStyle w:val="Podpisobrazu8Exact0"/>
                    </w:rPr>
                    <w:t xml:space="preserve"> </w:t>
                  </w:r>
                  <w:r>
                    <w:rPr>
                      <w:rStyle w:val="Podpisobrazu8Exact"/>
                    </w:rPr>
                    <w:t>Wkręt z podwójnym gwintem: z lewej - gwint śrubowy M</w:t>
                  </w:r>
                  <w:r>
                    <w:rPr>
                      <w:rStyle w:val="Podpisobrazu8Exact"/>
                    </w:rPr>
                    <w:t>6, z prawej - gwint typowy dla wkrętów do mocowania w koszulce</w:t>
                  </w:r>
                </w:p>
              </w:txbxContent>
            </v:textbox>
            <w10:wrap type="topAndBottom" anchorx="margin"/>
          </v:shape>
        </w:pict>
      </w:r>
      <w:r w:rsidR="00203B65" w:rsidRPr="00766045">
        <w:rPr>
          <w:rFonts w:asciiTheme="minorHAnsi" w:hAnsiTheme="minorHAnsi" w:cstheme="minorHAnsi"/>
          <w:sz w:val="22"/>
          <w:szCs w:val="22"/>
        </w:rPr>
        <w:t>Wkręty wykonuje się zazwyczaj z ocynkowanej stali, rzadziej ze stali nierdzewnej lub mosiądzu. Wkręty mogą mieć łby o różnym kształcie; czasem są to specjalne wersje z po</w:t>
      </w:r>
      <w:r w:rsidR="00203B65" w:rsidRPr="00766045">
        <w:rPr>
          <w:rFonts w:asciiTheme="minorHAnsi" w:hAnsiTheme="minorHAnsi" w:cstheme="minorHAnsi"/>
          <w:sz w:val="22"/>
          <w:szCs w:val="22"/>
        </w:rPr>
        <w:softHyphen/>
        <w:t>dwójnym gwintem lub</w:t>
      </w:r>
      <w:r w:rsidR="00203B65" w:rsidRPr="00766045">
        <w:rPr>
          <w:rFonts w:asciiTheme="minorHAnsi" w:hAnsiTheme="minorHAnsi" w:cstheme="minorHAnsi"/>
          <w:sz w:val="22"/>
          <w:szCs w:val="22"/>
        </w:rPr>
        <w:t xml:space="preserve"> takie, które pozwalają na montaż kołka o dużej średnicy, służącego do montażu elementów o małyc</w:t>
      </w:r>
      <w:r>
        <w:rPr>
          <w:rFonts w:asciiTheme="minorHAnsi" w:hAnsiTheme="minorHAnsi" w:cstheme="minorHAnsi"/>
          <w:sz w:val="22"/>
          <w:szCs w:val="22"/>
        </w:rPr>
        <w:t>h otworach montażowych (rys</w:t>
      </w:r>
      <w:r w:rsidR="00203B65" w:rsidRPr="00766045">
        <w:rPr>
          <w:rFonts w:asciiTheme="minorHAnsi" w:hAnsiTheme="minorHAnsi" w:cstheme="minorHAnsi"/>
          <w:sz w:val="22"/>
          <w:szCs w:val="22"/>
        </w:rPr>
        <w:t>).</w:t>
      </w:r>
    </w:p>
    <w:p w:rsidR="00903556" w:rsidRPr="00766045" w:rsidRDefault="00766045" w:rsidP="00766045">
      <w:pPr>
        <w:jc w:val="both"/>
        <w:rPr>
          <w:rFonts w:asciiTheme="minorHAnsi" w:hAnsiTheme="minorHAnsi" w:cstheme="minorHAnsi"/>
          <w:sz w:val="18"/>
          <w:szCs w:val="18"/>
        </w:rPr>
      </w:pPr>
      <w:r w:rsidRPr="00766045">
        <w:rPr>
          <w:rFonts w:asciiTheme="minorHAnsi" w:hAnsiTheme="minorHAnsi" w:cstheme="minorHAnsi"/>
          <w:sz w:val="22"/>
          <w:szCs w:val="22"/>
        </w:rPr>
        <w:pict>
          <v:shape id="_x0000_s1034" type="#_x0000_t75" style="position:absolute;left:0;text-align:left;margin-left:164.2pt;margin-top:105.1pt;width:227.5pt;height:20.15pt;z-index:-125829372;mso-wrap-distance-left:5pt;mso-wrap-distance-right:142.1pt;mso-wrap-distance-bottom:2.15pt;mso-position-horizontal-relative:margin" wrapcoords="0 0 21600 0 21600 21600 0 21600 0 0">
            <v:imagedata r:id="rId17" o:title="image7"/>
            <w10:wrap type="topAndBottom" anchorx="margin"/>
          </v:shape>
        </w:pict>
      </w:r>
      <w:r w:rsidR="00203B65" w:rsidRPr="00766045">
        <w:rPr>
          <w:rFonts w:asciiTheme="minorHAnsi" w:hAnsiTheme="minorHAnsi" w:cstheme="minorHAnsi"/>
          <w:sz w:val="18"/>
          <w:szCs w:val="18"/>
        </w:rPr>
        <w:t>Specjalny rodzaj kołka z nietypowym wkrętem, służący do instalacji elementów w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203B65" w:rsidRPr="00766045">
        <w:rPr>
          <w:rFonts w:asciiTheme="minorHAnsi" w:hAnsiTheme="minorHAnsi" w:cstheme="minorHAnsi"/>
          <w:sz w:val="18"/>
          <w:szCs w:val="18"/>
        </w:rPr>
        <w:t xml:space="preserve">ocieplonym murze; widoczna specjalna </w:t>
      </w:r>
      <w:r w:rsidR="00203B65" w:rsidRPr="00766045">
        <w:rPr>
          <w:rFonts w:asciiTheme="minorHAnsi" w:hAnsiTheme="minorHAnsi" w:cstheme="minorHAnsi"/>
          <w:sz w:val="18"/>
          <w:szCs w:val="18"/>
        </w:rPr>
        <w:t>konstrukcja wkrętu; po prawej widoczny efekt zwiększenia średnicy koszulki pod wpływem pracy wkrętu</w:t>
      </w:r>
      <w:r w:rsidR="00203B65" w:rsidRPr="00766045">
        <w:rPr>
          <w:rFonts w:asciiTheme="minorHAnsi" w:hAnsiTheme="minorHAnsi" w:cstheme="minorHAnsi"/>
          <w:sz w:val="18"/>
          <w:szCs w:val="18"/>
        </w:rPr>
        <w:br w:type="page"/>
      </w:r>
    </w:p>
    <w:p w:rsidR="00903556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lastRenderedPageBreak/>
        <w:t>Praktycznie podczas prac związanych ze wszystkimi podłożami mineralnymi trzeba posługiwać się narzędziami z udarem, by precyzyjnie wykonywać otwory montażo</w:t>
      </w:r>
      <w:r w:rsidRPr="00766045">
        <w:rPr>
          <w:rFonts w:asciiTheme="minorHAnsi" w:hAnsiTheme="minorHAnsi" w:cstheme="minorHAnsi"/>
          <w:sz w:val="22"/>
          <w:szCs w:val="22"/>
        </w:rPr>
        <w:t>we. Stosuje się wówczas wiertła przeznaczone do podłoży mineralnych wyposażone w część roboczą z węglików. Każdy z kołków ma podane średnicę wymaganego otworu i głębokość wiercenia. Istotne jest, aby otwór odpowiadał zalecanej średnicy kołka, co jest wymog</w:t>
      </w:r>
      <w:r w:rsidRPr="00766045">
        <w:rPr>
          <w:rFonts w:asciiTheme="minorHAnsi" w:hAnsiTheme="minorHAnsi" w:cstheme="minorHAnsi"/>
          <w:sz w:val="22"/>
          <w:szCs w:val="22"/>
        </w:rPr>
        <w:t>iem skutecznego mocowania.</w:t>
      </w:r>
    </w:p>
    <w:p w:rsidR="00766045" w:rsidRPr="00766045" w:rsidRDefault="00766045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3556" w:rsidRPr="00766045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>Kolejnym przykładem kołków do montażu w podłożach mineralnych są tzw. kołki szybkiego montażu. Nie nadają się one do pewnego i stabilnego montowania ciężkich urządzeń bądź szaf na urządzenia. Świetnie sprawdzają się za to podczas</w:t>
      </w:r>
      <w:r w:rsidRPr="00766045">
        <w:rPr>
          <w:rFonts w:asciiTheme="minorHAnsi" w:hAnsiTheme="minorHAnsi" w:cstheme="minorHAnsi"/>
          <w:sz w:val="22"/>
          <w:szCs w:val="22"/>
        </w:rPr>
        <w:t xml:space="preserve"> montażu listew i lekkich urządzeń bezpośrednio na murze.</w:t>
      </w:r>
    </w:p>
    <w:p w:rsidR="00903556" w:rsidRPr="00766045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pict>
          <v:shape id="_x0000_i1027" type="#_x0000_t75" style="width:135.25pt;height:45.25pt">
            <v:imagedata r:id="rId18" r:href="rId19"/>
          </v:shape>
        </w:pict>
      </w:r>
    </w:p>
    <w:p w:rsidR="00903556" w:rsidRPr="00766045" w:rsidRDefault="00203B65" w:rsidP="00766045">
      <w:pPr>
        <w:jc w:val="both"/>
        <w:rPr>
          <w:rFonts w:asciiTheme="minorHAnsi" w:hAnsiTheme="minorHAnsi" w:cstheme="minorHAnsi"/>
          <w:sz w:val="18"/>
          <w:szCs w:val="18"/>
        </w:rPr>
      </w:pPr>
      <w:r w:rsidRPr="00766045">
        <w:rPr>
          <w:rFonts w:asciiTheme="minorHAnsi" w:hAnsiTheme="minorHAnsi" w:cstheme="minorHAnsi"/>
          <w:sz w:val="18"/>
          <w:szCs w:val="18"/>
        </w:rPr>
        <w:t>Kołek szybkiego montażu: na górze - koszulka, na dole - wkręt z chara</w:t>
      </w:r>
      <w:r w:rsidRPr="00766045">
        <w:rPr>
          <w:rFonts w:asciiTheme="minorHAnsi" w:hAnsiTheme="minorHAnsi" w:cstheme="minorHAnsi"/>
          <w:sz w:val="18"/>
          <w:szCs w:val="18"/>
        </w:rPr>
        <w:t>kterystycznymi gwintem i czubkiem</w:t>
      </w:r>
    </w:p>
    <w:p w:rsidR="00903556" w:rsidRPr="00766045" w:rsidRDefault="00903556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3556" w:rsidRPr="00766045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>Kształt części roboczej wkrętu kołków szybkiego montażu jest specyficzny. Zakończe</w:t>
      </w:r>
      <w:r w:rsidRPr="00766045">
        <w:rPr>
          <w:rFonts w:asciiTheme="minorHAnsi" w:hAnsiTheme="minorHAnsi" w:cstheme="minorHAnsi"/>
          <w:sz w:val="22"/>
          <w:szCs w:val="22"/>
        </w:rPr>
        <w:softHyphen/>
        <w:t>nie wkrętu jest również inne niż w typowych wkrętach i ma niezbyt ostry grot. Kołki te montuje się przez włożenie koszulki w otwór i wbici</w:t>
      </w:r>
      <w:r w:rsidRPr="00766045">
        <w:rPr>
          <w:rFonts w:asciiTheme="minorHAnsi" w:hAnsiTheme="minorHAnsi" w:cstheme="minorHAnsi"/>
          <w:sz w:val="22"/>
          <w:szCs w:val="22"/>
        </w:rPr>
        <w:t>e wkrętu młotkiem. Taki montaż umożliwia właśnie specjalna konstrukcja gwintu. Gwint służy wyłącznie do wykręcania wkrętu w czasie demontażu. Wkręty tego typu nie powinny być wkręcane w koszulkę, gdyż nie zapewnia to właściwych parametrów montażu. Należy j</w:t>
      </w:r>
      <w:r w:rsidRPr="00766045">
        <w:rPr>
          <w:rFonts w:asciiTheme="minorHAnsi" w:hAnsiTheme="minorHAnsi" w:cstheme="minorHAnsi"/>
          <w:sz w:val="22"/>
          <w:szCs w:val="22"/>
        </w:rPr>
        <w:t>e stosować wyłącznie z przewi</w:t>
      </w:r>
      <w:r w:rsidRPr="00766045">
        <w:rPr>
          <w:rFonts w:asciiTheme="minorHAnsi" w:hAnsiTheme="minorHAnsi" w:cstheme="minorHAnsi"/>
          <w:sz w:val="22"/>
          <w:szCs w:val="22"/>
        </w:rPr>
        <w:softHyphen/>
        <w:t>dzianymi do nich koszulkami.</w:t>
      </w:r>
    </w:p>
    <w:p w:rsidR="00766045" w:rsidRDefault="00766045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3556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>O ile wkręty po demontażu można powtórnie wykorzystać, o tyle koszulki należy bezwzględ</w:t>
      </w:r>
      <w:r w:rsidRPr="00766045">
        <w:rPr>
          <w:rFonts w:asciiTheme="minorHAnsi" w:hAnsiTheme="minorHAnsi" w:cstheme="minorHAnsi"/>
          <w:sz w:val="22"/>
          <w:szCs w:val="22"/>
        </w:rPr>
        <w:softHyphen/>
        <w:t>nie wymienić na nowe. Używana koszulka nie zapewnia właściwych parametrów montażu.</w:t>
      </w:r>
    </w:p>
    <w:p w:rsidR="00766045" w:rsidRDefault="00766045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6045" w:rsidRPr="00766045" w:rsidRDefault="00766045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3556" w:rsidRDefault="00203B65" w:rsidP="00766045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2" w:name="bookmark2"/>
      <w:r w:rsidRPr="00766045">
        <w:rPr>
          <w:rFonts w:asciiTheme="minorHAnsi" w:hAnsiTheme="minorHAnsi" w:cstheme="minorHAnsi"/>
          <w:b/>
          <w:sz w:val="22"/>
          <w:szCs w:val="22"/>
        </w:rPr>
        <w:t xml:space="preserve">Kołki </w:t>
      </w:r>
      <w:r w:rsidRPr="00766045">
        <w:rPr>
          <w:rFonts w:asciiTheme="minorHAnsi" w:hAnsiTheme="minorHAnsi" w:cstheme="minorHAnsi"/>
          <w:b/>
          <w:sz w:val="22"/>
          <w:szCs w:val="22"/>
        </w:rPr>
        <w:t>specjalne do płyt gipsowych i podobnych podłoży</w:t>
      </w:r>
      <w:bookmarkEnd w:id="2"/>
    </w:p>
    <w:p w:rsidR="00A87C3F" w:rsidRPr="00766045" w:rsidRDefault="00A87C3F" w:rsidP="007660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3556" w:rsidRPr="00766045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>Montaż osprzętu i listew na podłożu z płyt gipsowych o lekkiej zabudowie przysparza in</w:t>
      </w:r>
      <w:r w:rsidRPr="00766045">
        <w:rPr>
          <w:rFonts w:asciiTheme="minorHAnsi" w:hAnsiTheme="minorHAnsi" w:cstheme="minorHAnsi"/>
          <w:sz w:val="22"/>
          <w:szCs w:val="22"/>
        </w:rPr>
        <w:softHyphen/>
        <w:t xml:space="preserve">nych problemów. Podłoże to jest miękkie i nie może przenosić dużych obciążeń. O ile do montażu listew i lekkich urządzeń </w:t>
      </w:r>
      <w:r w:rsidRPr="00766045">
        <w:rPr>
          <w:rFonts w:asciiTheme="minorHAnsi" w:hAnsiTheme="minorHAnsi" w:cstheme="minorHAnsi"/>
          <w:sz w:val="22"/>
          <w:szCs w:val="22"/>
        </w:rPr>
        <w:t>można użyć wkrętów do płyt gipsowych, o tyle montaż cięższych urządzeń wymaga zastosowania specjalnych wkrętów.</w:t>
      </w:r>
    </w:p>
    <w:p w:rsidR="00A87C3F" w:rsidRDefault="00A87C3F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3556" w:rsidRPr="00766045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>Wspomniane wkręty mają specjalną budowę koszulki lub zamiast koszulki używa się metalowego mechanizmu. Zarówno w pierwszym, jak i drugim przypad</w:t>
      </w:r>
      <w:r w:rsidRPr="00766045">
        <w:rPr>
          <w:rFonts w:asciiTheme="minorHAnsi" w:hAnsiTheme="minorHAnsi" w:cstheme="minorHAnsi"/>
          <w:sz w:val="22"/>
          <w:szCs w:val="22"/>
        </w:rPr>
        <w:t>ku chodzi o to, by po drugiej stronie płyty gipsowej wytworzyć rodzaj nakrętki z podkładką, która będzie stanowiła opór dla wkrętu i mocowanego elementu.</w:t>
      </w:r>
    </w:p>
    <w:p w:rsidR="00903556" w:rsidRPr="00766045" w:rsidRDefault="00203B65" w:rsidP="00A87C3F">
      <w:pPr>
        <w:jc w:val="center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pict>
          <v:shape id="_x0000_i1028" type="#_x0000_t75" style="width:116.75pt;height:67.85pt">
            <v:imagedata r:id="rId20" r:href="rId21"/>
          </v:shape>
        </w:pict>
      </w:r>
    </w:p>
    <w:p w:rsidR="00903556" w:rsidRPr="00766045" w:rsidRDefault="00903556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3556" w:rsidRPr="00A87C3F" w:rsidRDefault="00203B65" w:rsidP="00766045">
      <w:pPr>
        <w:jc w:val="both"/>
        <w:rPr>
          <w:rFonts w:asciiTheme="minorHAnsi" w:hAnsiTheme="minorHAnsi" w:cstheme="minorHAnsi"/>
          <w:sz w:val="18"/>
          <w:szCs w:val="18"/>
        </w:rPr>
      </w:pPr>
      <w:r w:rsidRPr="00A87C3F">
        <w:rPr>
          <w:rFonts w:asciiTheme="minorHAnsi" w:hAnsiTheme="minorHAnsi" w:cstheme="minorHAnsi"/>
          <w:sz w:val="18"/>
          <w:szCs w:val="18"/>
        </w:rPr>
        <w:t>Kołek do płyt gipsowych; widoczne wkręt i zasada działania koszulki o specjalnej konstrukcji</w:t>
      </w:r>
    </w:p>
    <w:p w:rsidR="00903556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>Kołki tego typu mają często koszulkę w specjalnym kształcie wykonaną z metalu, której zasadę działa</w:t>
      </w:r>
      <w:r w:rsidR="00A87C3F">
        <w:rPr>
          <w:rFonts w:asciiTheme="minorHAnsi" w:hAnsiTheme="minorHAnsi" w:cstheme="minorHAnsi"/>
          <w:sz w:val="22"/>
          <w:szCs w:val="22"/>
        </w:rPr>
        <w:t>nia przedstawiono na rysunku</w:t>
      </w:r>
      <w:r w:rsidRPr="00766045">
        <w:rPr>
          <w:rFonts w:asciiTheme="minorHAnsi" w:hAnsiTheme="minorHAnsi" w:cstheme="minorHAnsi"/>
          <w:sz w:val="22"/>
          <w:szCs w:val="22"/>
        </w:rPr>
        <w:t>.</w:t>
      </w:r>
    </w:p>
    <w:p w:rsidR="00A87C3F" w:rsidRPr="00766045" w:rsidRDefault="00A87C3F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3556" w:rsidRPr="00766045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pict>
          <v:shape id="_x0000_i1029" type="#_x0000_t75" style="width:263.1pt;height:98.75pt">
            <v:imagedata r:id="rId22" r:href="rId23"/>
          </v:shape>
        </w:pict>
      </w:r>
    </w:p>
    <w:p w:rsidR="00903556" w:rsidRPr="00A87C3F" w:rsidRDefault="00203B65" w:rsidP="00766045">
      <w:pPr>
        <w:jc w:val="both"/>
        <w:rPr>
          <w:rFonts w:asciiTheme="minorHAnsi" w:hAnsiTheme="minorHAnsi" w:cstheme="minorHAnsi"/>
          <w:sz w:val="18"/>
          <w:szCs w:val="18"/>
        </w:rPr>
      </w:pPr>
      <w:r w:rsidRPr="00A87C3F">
        <w:rPr>
          <w:rFonts w:asciiTheme="minorHAnsi" w:hAnsiTheme="minorHAnsi" w:cstheme="minorHAnsi"/>
          <w:sz w:val="18"/>
          <w:szCs w:val="18"/>
        </w:rPr>
        <w:t>Przykład kołka do montażu w płytach gipsowych</w:t>
      </w:r>
    </w:p>
    <w:p w:rsidR="00903556" w:rsidRPr="00766045" w:rsidRDefault="00903556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973" w:rsidRDefault="005A0973" w:rsidP="00766045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bookmark3"/>
    </w:p>
    <w:p w:rsidR="005A0973" w:rsidRDefault="005A0973" w:rsidP="007660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3556" w:rsidRDefault="00203B65" w:rsidP="0076604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A0973">
        <w:rPr>
          <w:rFonts w:asciiTheme="minorHAnsi" w:hAnsiTheme="minorHAnsi" w:cstheme="minorHAnsi"/>
          <w:b/>
          <w:sz w:val="22"/>
          <w:szCs w:val="22"/>
        </w:rPr>
        <w:t>Kotwy chemiczne i mechaniczne do podłoży mineralnych</w:t>
      </w:r>
      <w:bookmarkEnd w:id="3"/>
    </w:p>
    <w:p w:rsidR="005A0973" w:rsidRPr="005A0973" w:rsidRDefault="005A0973" w:rsidP="007660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3556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 xml:space="preserve">W przypadku gdy trzeba </w:t>
      </w:r>
      <w:r w:rsidRPr="00766045">
        <w:rPr>
          <w:rFonts w:asciiTheme="minorHAnsi" w:hAnsiTheme="minorHAnsi" w:cstheme="minorHAnsi"/>
          <w:sz w:val="22"/>
          <w:szCs w:val="22"/>
        </w:rPr>
        <w:t>zamontować szafę na urządzenia lub urządzenia o znacznej ma</w:t>
      </w:r>
      <w:r w:rsidRPr="00766045">
        <w:rPr>
          <w:rFonts w:asciiTheme="minorHAnsi" w:hAnsiTheme="minorHAnsi" w:cstheme="minorHAnsi"/>
          <w:sz w:val="22"/>
          <w:szCs w:val="22"/>
        </w:rPr>
        <w:softHyphen/>
        <w:t xml:space="preserve">sie, należy zrezygnować z kołków mających koszulki wykonane z tworzywa i posłużyć się specjalnymi kołkami o w pełni metalowej budowie. Kołki tego typu nazywa się </w:t>
      </w:r>
      <w:r w:rsidRPr="00766045">
        <w:rPr>
          <w:rFonts w:asciiTheme="minorHAnsi" w:hAnsiTheme="minorHAnsi" w:cstheme="minorHAnsi"/>
          <w:sz w:val="22"/>
          <w:szCs w:val="22"/>
        </w:rPr>
        <w:t>kotwami.</w:t>
      </w:r>
    </w:p>
    <w:p w:rsidR="005A0973" w:rsidRPr="00766045" w:rsidRDefault="005A0973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3556" w:rsidRPr="00766045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pict>
          <v:shape id="_x0000_i1030" type="#_x0000_t75" style="width:380.3pt;height:132.9pt">
            <v:imagedata r:id="rId24" r:href="rId25"/>
          </v:shape>
        </w:pict>
      </w:r>
    </w:p>
    <w:p w:rsidR="00903556" w:rsidRPr="005A0973" w:rsidRDefault="00203B65" w:rsidP="00766045">
      <w:pPr>
        <w:jc w:val="both"/>
        <w:rPr>
          <w:rFonts w:asciiTheme="minorHAnsi" w:hAnsiTheme="minorHAnsi" w:cstheme="minorHAnsi"/>
          <w:sz w:val="18"/>
          <w:szCs w:val="18"/>
        </w:rPr>
      </w:pPr>
      <w:r w:rsidRPr="005A0973">
        <w:rPr>
          <w:rFonts w:asciiTheme="minorHAnsi" w:hAnsiTheme="minorHAnsi" w:cstheme="minorHAnsi"/>
          <w:sz w:val="18"/>
          <w:szCs w:val="18"/>
        </w:rPr>
        <w:t>Podział kotew</w:t>
      </w:r>
    </w:p>
    <w:p w:rsidR="00903556" w:rsidRPr="00766045" w:rsidRDefault="00903556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3556" w:rsidRPr="00766045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 xml:space="preserve">Kotwy dzielą się na dwa główne rodzaje: </w:t>
      </w:r>
      <w:r w:rsidRPr="00766045">
        <w:rPr>
          <w:rFonts w:asciiTheme="minorHAnsi" w:hAnsiTheme="minorHAnsi" w:cstheme="minorHAnsi"/>
          <w:sz w:val="22"/>
          <w:szCs w:val="22"/>
        </w:rPr>
        <w:t xml:space="preserve">mechaniczne </w:t>
      </w:r>
      <w:r w:rsidRPr="00766045">
        <w:rPr>
          <w:rFonts w:asciiTheme="minorHAnsi" w:hAnsiTheme="minorHAnsi" w:cstheme="minorHAnsi"/>
          <w:sz w:val="22"/>
          <w:szCs w:val="22"/>
        </w:rPr>
        <w:t xml:space="preserve">i </w:t>
      </w:r>
      <w:r w:rsidRPr="00766045">
        <w:rPr>
          <w:rFonts w:asciiTheme="minorHAnsi" w:hAnsiTheme="minorHAnsi" w:cstheme="minorHAnsi"/>
          <w:sz w:val="22"/>
          <w:szCs w:val="22"/>
        </w:rPr>
        <w:t xml:space="preserve">chemiczne. </w:t>
      </w:r>
      <w:r w:rsidRPr="00766045">
        <w:rPr>
          <w:rFonts w:asciiTheme="minorHAnsi" w:hAnsiTheme="minorHAnsi" w:cstheme="minorHAnsi"/>
          <w:sz w:val="22"/>
          <w:szCs w:val="22"/>
        </w:rPr>
        <w:t xml:space="preserve">W </w:t>
      </w:r>
      <w:r w:rsidRPr="00766045">
        <w:rPr>
          <w:rFonts w:asciiTheme="minorHAnsi" w:hAnsiTheme="minorHAnsi" w:cstheme="minorHAnsi"/>
          <w:sz w:val="22"/>
          <w:szCs w:val="22"/>
        </w:rPr>
        <w:t>kotwach mecha</w:t>
      </w:r>
      <w:r w:rsidRPr="00766045">
        <w:rPr>
          <w:rFonts w:asciiTheme="minorHAnsi" w:hAnsiTheme="minorHAnsi" w:cstheme="minorHAnsi"/>
          <w:sz w:val="22"/>
          <w:szCs w:val="22"/>
        </w:rPr>
        <w:softHyphen/>
        <w:t xml:space="preserve">nicznych </w:t>
      </w:r>
      <w:r w:rsidRPr="00766045">
        <w:rPr>
          <w:rFonts w:asciiTheme="minorHAnsi" w:hAnsiTheme="minorHAnsi" w:cstheme="minorHAnsi"/>
          <w:sz w:val="22"/>
          <w:szCs w:val="22"/>
        </w:rPr>
        <w:t>koszulkę z tworzywa zastąpiła koszulka wykonan</w:t>
      </w:r>
      <w:r w:rsidRPr="00766045">
        <w:rPr>
          <w:rFonts w:asciiTheme="minorHAnsi" w:hAnsiTheme="minorHAnsi" w:cstheme="minorHAnsi"/>
          <w:sz w:val="22"/>
          <w:szCs w:val="22"/>
        </w:rPr>
        <w:t>a z metalu bądź koszulkę zastą</w:t>
      </w:r>
      <w:r w:rsidRPr="00766045">
        <w:rPr>
          <w:rFonts w:asciiTheme="minorHAnsi" w:hAnsiTheme="minorHAnsi" w:cstheme="minorHAnsi"/>
          <w:sz w:val="22"/>
          <w:szCs w:val="22"/>
        </w:rPr>
        <w:softHyphen/>
        <w:t>piono specjalnymi klejami na bazie żywic, cementu itp. Niezależnie od typu kotwy stosuje się w nich zamiast wkrętów śruby i gwintowane pręty o gwincie metrycznym.</w:t>
      </w:r>
    </w:p>
    <w:p w:rsidR="00903556" w:rsidRPr="00766045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pict>
          <v:shape id="_x0000_i1031" type="#_x0000_t75" style="width:276pt;height:113.1pt">
            <v:imagedata r:id="rId26" r:href="rId27"/>
          </v:shape>
        </w:pict>
      </w:r>
    </w:p>
    <w:p w:rsidR="00903556" w:rsidRPr="005A0973" w:rsidRDefault="00203B65" w:rsidP="00766045">
      <w:pPr>
        <w:jc w:val="both"/>
        <w:rPr>
          <w:rFonts w:asciiTheme="minorHAnsi" w:hAnsiTheme="minorHAnsi" w:cstheme="minorHAnsi"/>
          <w:sz w:val="18"/>
          <w:szCs w:val="18"/>
        </w:rPr>
      </w:pPr>
      <w:r w:rsidRPr="005A0973">
        <w:rPr>
          <w:rFonts w:asciiTheme="minorHAnsi" w:hAnsiTheme="minorHAnsi" w:cstheme="minorHAnsi"/>
          <w:sz w:val="18"/>
          <w:szCs w:val="18"/>
        </w:rPr>
        <w:t>Przykład kotwy mechanicznej o specjalnej budowie śruby</w:t>
      </w:r>
    </w:p>
    <w:p w:rsidR="00903556" w:rsidRPr="00766045" w:rsidRDefault="00903556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3556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 xml:space="preserve">Kotew chemicznych </w:t>
      </w:r>
      <w:r w:rsidRPr="00766045">
        <w:rPr>
          <w:rFonts w:asciiTheme="minorHAnsi" w:hAnsiTheme="minorHAnsi" w:cstheme="minorHAnsi"/>
          <w:sz w:val="22"/>
          <w:szCs w:val="22"/>
        </w:rPr>
        <w:t xml:space="preserve">używa się wszędzie tam, gdzie dochodzi do ekstremalnie dużych obciążeń (np. maszty antenowe, bardzo ciężkie </w:t>
      </w:r>
      <w:r w:rsidRPr="00766045">
        <w:rPr>
          <w:rFonts w:asciiTheme="minorHAnsi" w:hAnsiTheme="minorHAnsi" w:cstheme="minorHAnsi"/>
          <w:sz w:val="22"/>
          <w:szCs w:val="22"/>
        </w:rPr>
        <w:t>urządzenia). W przypadku korzystania z kotew chemicznych należy bardzo dokładnie przestrzegać wymogów i zaleceń producen</w:t>
      </w:r>
      <w:r w:rsidRPr="00766045">
        <w:rPr>
          <w:rFonts w:asciiTheme="minorHAnsi" w:hAnsiTheme="minorHAnsi" w:cstheme="minorHAnsi"/>
          <w:sz w:val="22"/>
          <w:szCs w:val="22"/>
        </w:rPr>
        <w:softHyphen/>
        <w:t>ta oraz nie pomijać poszczególnych kroków opisanych w instrukcji.</w:t>
      </w:r>
    </w:p>
    <w:p w:rsidR="005A0973" w:rsidRDefault="005A0973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973" w:rsidRPr="00766045" w:rsidRDefault="005A0973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3556" w:rsidRPr="00766045" w:rsidRDefault="005A0973" w:rsidP="005A0973">
      <w:pPr>
        <w:jc w:val="center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pict>
          <v:shape id="_x0000_i1032" type="#_x0000_t75" style="width:372.9pt;height:245.55pt">
            <v:imagedata r:id="rId28" r:href="rId29"/>
          </v:shape>
        </w:pict>
      </w:r>
    </w:p>
    <w:p w:rsidR="00903556" w:rsidRPr="005A0973" w:rsidRDefault="00203B65" w:rsidP="00766045">
      <w:pPr>
        <w:jc w:val="both"/>
        <w:rPr>
          <w:rFonts w:asciiTheme="minorHAnsi" w:hAnsiTheme="minorHAnsi" w:cstheme="minorHAnsi"/>
          <w:sz w:val="18"/>
          <w:szCs w:val="18"/>
        </w:rPr>
      </w:pPr>
      <w:r w:rsidRPr="005A0973">
        <w:rPr>
          <w:rFonts w:asciiTheme="minorHAnsi" w:hAnsiTheme="minorHAnsi" w:cstheme="minorHAnsi"/>
          <w:sz w:val="18"/>
          <w:szCs w:val="18"/>
        </w:rPr>
        <w:t>Przykładowa instrukcja użycia kotwy chemicznej</w:t>
      </w:r>
    </w:p>
    <w:p w:rsidR="00903556" w:rsidRPr="00766045" w:rsidRDefault="00903556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3556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 xml:space="preserve">Za pomocą kotwy chemicznej można osadzać nie tylko gwintowane wkręty, lecz także pręty stalowe i elementy konstrukcyjne. Nie wolno jednak używać </w:t>
      </w:r>
      <w:r w:rsidRPr="00766045">
        <w:rPr>
          <w:rFonts w:asciiTheme="minorHAnsi" w:hAnsiTheme="minorHAnsi" w:cstheme="minorHAnsi"/>
          <w:sz w:val="22"/>
          <w:szCs w:val="22"/>
        </w:rPr>
        <w:t>substancji chemicznych wykorzystywanych do kotwienia jako kleju.</w:t>
      </w:r>
    </w:p>
    <w:p w:rsidR="005A0973" w:rsidRDefault="005A0973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973" w:rsidRDefault="005A0973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973" w:rsidRDefault="005A0973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973" w:rsidRPr="00766045" w:rsidRDefault="005A0973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3556" w:rsidRDefault="00203B65" w:rsidP="00766045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" w:name="bookmark4"/>
      <w:r w:rsidRPr="005A0973">
        <w:rPr>
          <w:rFonts w:asciiTheme="minorHAnsi" w:hAnsiTheme="minorHAnsi" w:cstheme="minorHAnsi"/>
          <w:b/>
          <w:sz w:val="22"/>
          <w:szCs w:val="22"/>
        </w:rPr>
        <w:lastRenderedPageBreak/>
        <w:t>Materiały montażowe do drewna i tworzyw sztucznych</w:t>
      </w:r>
      <w:bookmarkEnd w:id="4"/>
    </w:p>
    <w:p w:rsidR="005A0973" w:rsidRDefault="005A0973" w:rsidP="007660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0973" w:rsidRPr="005A0973" w:rsidRDefault="005A0973" w:rsidP="007660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3556" w:rsidRPr="00766045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>Materiały montażowe do podłoży drewnianych i drewnopodobnych są jednymi z najprost</w:t>
      </w:r>
      <w:r w:rsidRPr="00766045">
        <w:rPr>
          <w:rFonts w:asciiTheme="minorHAnsi" w:hAnsiTheme="minorHAnsi" w:cstheme="minorHAnsi"/>
          <w:sz w:val="22"/>
          <w:szCs w:val="22"/>
        </w:rPr>
        <w:softHyphen/>
        <w:t>szych w użyciu. To duża liczba różnego rodzaju wkrętów. W</w:t>
      </w:r>
      <w:r w:rsidRPr="00766045">
        <w:rPr>
          <w:rFonts w:asciiTheme="minorHAnsi" w:hAnsiTheme="minorHAnsi" w:cstheme="minorHAnsi"/>
          <w:sz w:val="22"/>
          <w:szCs w:val="22"/>
        </w:rPr>
        <w:t xml:space="preserve"> przypadku tworzyw sztucz</w:t>
      </w:r>
      <w:r w:rsidRPr="00766045">
        <w:rPr>
          <w:rFonts w:asciiTheme="minorHAnsi" w:hAnsiTheme="minorHAnsi" w:cstheme="minorHAnsi"/>
          <w:sz w:val="22"/>
          <w:szCs w:val="22"/>
        </w:rPr>
        <w:softHyphen/>
        <w:t>nych jest to bardziej skomplikowane. Zasadniczo miękkie tworzywa sztuczne traktuje się jak drewno, dlatego trzeba dobierać materiały montażowe do drewna. Twarde i kruche tworzywa traktuje się jak metal i takie też dobiera się mate</w:t>
      </w:r>
      <w:r w:rsidRPr="00766045">
        <w:rPr>
          <w:rFonts w:asciiTheme="minorHAnsi" w:hAnsiTheme="minorHAnsi" w:cstheme="minorHAnsi"/>
          <w:sz w:val="22"/>
          <w:szCs w:val="22"/>
        </w:rPr>
        <w:t>riały montażowe.</w:t>
      </w:r>
    </w:p>
    <w:p w:rsidR="00903556" w:rsidRPr="00766045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pict>
          <v:shape id="_x0000_i1033" type="#_x0000_t75" style="width:174pt;height:118.15pt">
            <v:imagedata r:id="rId30" r:href="rId31"/>
          </v:shape>
        </w:pict>
      </w:r>
    </w:p>
    <w:p w:rsidR="00903556" w:rsidRPr="00766045" w:rsidRDefault="00903556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973" w:rsidRDefault="00203B65" w:rsidP="00766045">
      <w:pPr>
        <w:jc w:val="both"/>
        <w:rPr>
          <w:rFonts w:asciiTheme="minorHAnsi" w:hAnsiTheme="minorHAnsi" w:cstheme="minorHAnsi"/>
          <w:sz w:val="18"/>
          <w:szCs w:val="18"/>
        </w:rPr>
      </w:pPr>
      <w:r w:rsidRPr="00766045">
        <w:rPr>
          <w:rFonts w:asciiTheme="minorHAnsi" w:hAnsiTheme="minorHAnsi" w:cstheme="minorHAnsi"/>
          <w:sz w:val="22"/>
          <w:szCs w:val="22"/>
        </w:rPr>
        <w:t xml:space="preserve"> </w:t>
      </w:r>
      <w:r w:rsidRPr="005A0973">
        <w:rPr>
          <w:rFonts w:asciiTheme="minorHAnsi" w:hAnsiTheme="minorHAnsi" w:cstheme="minorHAnsi"/>
          <w:sz w:val="18"/>
          <w:szCs w:val="18"/>
        </w:rPr>
        <w:t>Przykłady różnych wkrętów do drewna</w:t>
      </w:r>
    </w:p>
    <w:p w:rsidR="00903556" w:rsidRDefault="00903556" w:rsidP="00766045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5A0973" w:rsidRPr="005A0973" w:rsidRDefault="005A0973" w:rsidP="00766045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03556" w:rsidRDefault="00203B65" w:rsidP="00766045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5" w:name="bookmark5"/>
      <w:r w:rsidRPr="005A0973">
        <w:rPr>
          <w:rFonts w:asciiTheme="minorHAnsi" w:hAnsiTheme="minorHAnsi" w:cstheme="minorHAnsi"/>
          <w:b/>
          <w:sz w:val="22"/>
          <w:szCs w:val="22"/>
        </w:rPr>
        <w:t>Montaż na powierzchniach metalowych</w:t>
      </w:r>
      <w:bookmarkEnd w:id="5"/>
    </w:p>
    <w:p w:rsidR="005A0973" w:rsidRDefault="005A0973" w:rsidP="007660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0973" w:rsidRPr="005A0973" w:rsidRDefault="005A0973" w:rsidP="0076604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03556" w:rsidRPr="00766045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 xml:space="preserve">Zazwyczaj w przypadku montażu </w:t>
      </w:r>
      <w:r w:rsidRPr="00766045">
        <w:rPr>
          <w:rFonts w:asciiTheme="minorHAnsi" w:hAnsiTheme="minorHAnsi" w:cstheme="minorHAnsi"/>
          <w:sz w:val="22"/>
          <w:szCs w:val="22"/>
        </w:rPr>
        <w:t>urządzeń na powierzchniach metalowych zaleca się uży</w:t>
      </w:r>
      <w:r w:rsidRPr="00766045">
        <w:rPr>
          <w:rFonts w:asciiTheme="minorHAnsi" w:hAnsiTheme="minorHAnsi" w:cstheme="minorHAnsi"/>
          <w:sz w:val="22"/>
          <w:szCs w:val="22"/>
        </w:rPr>
        <w:softHyphen/>
        <w:t>cie śrub i nakrętek. Ze względu na problemy z dostępem do drugiej strony powierzchni</w:t>
      </w:r>
    </w:p>
    <w:p w:rsidR="00903556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 xml:space="preserve">montażowych często korzysta się ze specjalnych wkrętów do metalu lub </w:t>
      </w:r>
      <w:r w:rsidR="005A0973">
        <w:rPr>
          <w:rFonts w:asciiTheme="minorHAnsi" w:hAnsiTheme="minorHAnsi" w:cstheme="minorHAnsi"/>
          <w:sz w:val="22"/>
          <w:szCs w:val="22"/>
        </w:rPr>
        <w:t>nitów zrywal</w:t>
      </w:r>
      <w:r w:rsidRPr="00766045">
        <w:rPr>
          <w:rFonts w:asciiTheme="minorHAnsi" w:hAnsiTheme="minorHAnsi" w:cstheme="minorHAnsi"/>
          <w:sz w:val="22"/>
          <w:szCs w:val="22"/>
        </w:rPr>
        <w:t>nych.</w:t>
      </w:r>
    </w:p>
    <w:p w:rsidR="005A0973" w:rsidRDefault="005A0973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973" w:rsidRDefault="005A0973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pict>
          <v:shape id="_x0000_s1042" type="#_x0000_t202" style="position:absolute;left:0;text-align:left;margin-left:76pt;margin-top:5.7pt;width:102.95pt;height:79.6pt;z-index:-125829371;mso-wrap-distance-left:5pt;mso-wrap-distance-top:15.1pt;mso-wrap-distance-right:18.5pt;mso-wrap-distance-bottom:12.1pt;mso-position-horizontal-relative:margin" wrapcoords="3268 0 21259 0 21259 12674 21600 15155 21600 21600 0 21600 0 15155 3268 12674 3268 0" filled="f" stroked="f">
            <v:textbox style="mso-fit-shape-to-text:t" inset="0,0,0,0">
              <w:txbxContent>
                <w:p w:rsidR="00903556" w:rsidRDefault="00203B65">
                  <w:pPr>
                    <w:jc w:val="center"/>
                    <w:rPr>
                      <w:sz w:val="2"/>
                      <w:szCs w:val="2"/>
                    </w:rPr>
                  </w:pPr>
                  <w:r w:rsidRPr="00903556">
                    <w:pict>
                      <v:shape id="_x0000_i1036" type="#_x0000_t75" style="width:102.9pt;height:59.1pt">
                        <v:imagedata r:id="rId32" r:href="rId33"/>
                      </v:shape>
                    </w:pict>
                  </w:r>
                </w:p>
                <w:p w:rsidR="00903556" w:rsidRDefault="00203B65">
                  <w:pPr>
                    <w:pStyle w:val="Podpisobrazu80"/>
                    <w:shd w:val="clear" w:color="auto" w:fill="auto"/>
                    <w:spacing w:line="206" w:lineRule="exact"/>
                  </w:pPr>
                  <w:r>
                    <w:rPr>
                      <w:rStyle w:val="Podpisobrazu8Exact"/>
                    </w:rPr>
                    <w:t>Wkręty do metalu; widoczna końcówka do wiercenia</w:t>
                  </w:r>
                </w:p>
              </w:txbxContent>
            </v:textbox>
            <w10:wrap type="square" side="right" anchorx="margin"/>
          </v:shape>
        </w:pict>
      </w:r>
    </w:p>
    <w:p w:rsidR="005A0973" w:rsidRDefault="005A0973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973" w:rsidRDefault="005A0973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973" w:rsidRDefault="005A0973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973" w:rsidRDefault="005A0973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973" w:rsidRDefault="005A0973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973" w:rsidRPr="00766045" w:rsidRDefault="005A0973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973" w:rsidRDefault="005A0973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3556" w:rsidRPr="00766045" w:rsidRDefault="00203B65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t>Wkręty do metalu wykonuje się z wysokogatunkowej sta</w:t>
      </w:r>
      <w:r w:rsidRPr="00766045">
        <w:rPr>
          <w:rFonts w:asciiTheme="minorHAnsi" w:hAnsiTheme="minorHAnsi" w:cstheme="minorHAnsi"/>
          <w:sz w:val="22"/>
          <w:szCs w:val="22"/>
        </w:rPr>
        <w:softHyphen/>
        <w:t>li, często hartowanej, by umożliwić wkrętom „wcinan</w:t>
      </w:r>
      <w:r w:rsidRPr="00766045">
        <w:rPr>
          <w:rFonts w:asciiTheme="minorHAnsi" w:hAnsiTheme="minorHAnsi" w:cstheme="minorHAnsi"/>
          <w:sz w:val="22"/>
          <w:szCs w:val="22"/>
        </w:rPr>
        <w:t>ie się” w metal. Wkręty do metalu wyposaża się w groty podobne do wiertła. Dzięki takiemu zakończeniu nie ma potrzeby nawiercania metalowych powierzchni przed wkręceniem wkrętu. Końcówka służąca do wiercenia to użyteczne roz</w:t>
      </w:r>
      <w:r w:rsidRPr="00766045">
        <w:rPr>
          <w:rFonts w:asciiTheme="minorHAnsi" w:hAnsiTheme="minorHAnsi" w:cstheme="minorHAnsi"/>
          <w:sz w:val="22"/>
          <w:szCs w:val="22"/>
        </w:rPr>
        <w:softHyphen/>
        <w:t>wiązanie, gdy stosuje się wkręt</w:t>
      </w:r>
      <w:r w:rsidRPr="00766045">
        <w:rPr>
          <w:rFonts w:asciiTheme="minorHAnsi" w:hAnsiTheme="minorHAnsi" w:cstheme="minorHAnsi"/>
          <w:sz w:val="22"/>
          <w:szCs w:val="22"/>
        </w:rPr>
        <w:t>y do podłoża o grubości mniejszej niż długość wiercącej końcówki.</w:t>
      </w:r>
    </w:p>
    <w:p w:rsidR="00903556" w:rsidRPr="00766045" w:rsidRDefault="00903556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lastRenderedPageBreak/>
        <w:pict>
          <v:shape id="_x0000_s1044" type="#_x0000_t75" style="position:absolute;left:0;text-align:left;margin-left:2.8pt;margin-top:74.65pt;width:380.15pt;height:85.9pt;z-index:-125829370;mso-wrap-distance-left:147.1pt;mso-wrap-distance-right:5pt;mso-position-horizontal-relative:margin" wrapcoords="0 0 21600 0 21600 21600 0 21600 0 0">
            <v:imagedata r:id="rId34" o:title="image16"/>
            <w10:wrap type="topAndBottom" anchorx="margin"/>
          </v:shape>
        </w:pict>
      </w:r>
      <w:r w:rsidR="00203B65" w:rsidRPr="00766045">
        <w:rPr>
          <w:rFonts w:asciiTheme="minorHAnsi" w:hAnsiTheme="minorHAnsi" w:cstheme="minorHAnsi"/>
          <w:sz w:val="22"/>
          <w:szCs w:val="22"/>
        </w:rPr>
        <w:t>W przypadku gdy zastosowanie wkrętów nie jest moż</w:t>
      </w:r>
      <w:r w:rsidR="00203B65" w:rsidRPr="00766045">
        <w:rPr>
          <w:rFonts w:asciiTheme="minorHAnsi" w:hAnsiTheme="minorHAnsi" w:cstheme="minorHAnsi"/>
          <w:sz w:val="22"/>
          <w:szCs w:val="22"/>
        </w:rPr>
        <w:softHyphen/>
        <w:t xml:space="preserve">liwe lub zalecane, można skorzystać z nitów zrywalnych i nitownicy. Nity zrywalne nie wymagają dwustronnego dostępu do montażu. Ich użycie </w:t>
      </w:r>
      <w:r w:rsidR="00203B65" w:rsidRPr="00766045">
        <w:rPr>
          <w:rFonts w:asciiTheme="minorHAnsi" w:hAnsiTheme="minorHAnsi" w:cstheme="minorHAnsi"/>
          <w:sz w:val="22"/>
          <w:szCs w:val="22"/>
        </w:rPr>
        <w:t>jest proste (używa się specjalnej nitownicy). Nity wykonuje się ze stali nierdzewnej i aluminium. Występują w średnicach od 2,5 mm do 8 mm oraz w długości od 4 mm do kilkudziesięciu milimetrów.</w:t>
      </w:r>
    </w:p>
    <w:p w:rsidR="00903556" w:rsidRPr="005A0973" w:rsidRDefault="00203B65" w:rsidP="00766045">
      <w:pPr>
        <w:jc w:val="both"/>
        <w:rPr>
          <w:rFonts w:asciiTheme="minorHAnsi" w:hAnsiTheme="minorHAnsi" w:cstheme="minorHAnsi"/>
          <w:sz w:val="18"/>
          <w:szCs w:val="18"/>
        </w:rPr>
        <w:sectPr w:rsidR="00903556" w:rsidRPr="005A0973">
          <w:pgSz w:w="10149" w:h="13526"/>
          <w:pgMar w:top="831" w:right="1302" w:bottom="810" w:left="865" w:header="0" w:footer="3" w:gutter="0"/>
          <w:cols w:space="720"/>
          <w:noEndnote/>
          <w:docGrid w:linePitch="360"/>
        </w:sectPr>
      </w:pPr>
      <w:r w:rsidRPr="005A0973">
        <w:rPr>
          <w:rFonts w:asciiTheme="minorHAnsi" w:hAnsiTheme="minorHAnsi" w:cstheme="minorHAnsi"/>
          <w:sz w:val="18"/>
          <w:szCs w:val="18"/>
        </w:rPr>
        <w:t>Nity zrywalne</w:t>
      </w:r>
    </w:p>
    <w:p w:rsidR="00903556" w:rsidRPr="00766045" w:rsidRDefault="00903556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3556" w:rsidRPr="00766045" w:rsidRDefault="00903556" w:rsidP="00766045">
      <w:pPr>
        <w:jc w:val="both"/>
        <w:rPr>
          <w:rFonts w:asciiTheme="minorHAnsi" w:hAnsiTheme="minorHAnsi" w:cstheme="minorHAnsi"/>
          <w:sz w:val="22"/>
          <w:szCs w:val="22"/>
        </w:rPr>
        <w:sectPr w:rsidR="00903556" w:rsidRPr="00766045">
          <w:type w:val="continuous"/>
          <w:pgSz w:w="10149" w:h="13526"/>
          <w:pgMar w:top="35" w:right="0" w:bottom="35" w:left="0" w:header="0" w:footer="3" w:gutter="0"/>
          <w:cols w:space="720"/>
          <w:noEndnote/>
          <w:docGrid w:linePitch="360"/>
        </w:sectPr>
      </w:pPr>
    </w:p>
    <w:p w:rsidR="00903556" w:rsidRPr="00766045" w:rsidRDefault="00903556" w:rsidP="00766045">
      <w:pPr>
        <w:jc w:val="both"/>
        <w:rPr>
          <w:rFonts w:asciiTheme="minorHAnsi" w:hAnsiTheme="minorHAnsi" w:cstheme="minorHAnsi"/>
          <w:sz w:val="22"/>
          <w:szCs w:val="22"/>
        </w:rPr>
      </w:pPr>
      <w:r w:rsidRPr="00766045">
        <w:rPr>
          <w:rFonts w:asciiTheme="minorHAnsi" w:hAnsiTheme="minorHAnsi" w:cstheme="minorHAnsi"/>
          <w:sz w:val="22"/>
          <w:szCs w:val="22"/>
        </w:rPr>
        <w:lastRenderedPageBreak/>
        <w:pict>
          <v:shape id="_x0000_s1045" type="#_x0000_t202" style="position:absolute;left:0;text-align:left;margin-left:49.25pt;margin-top:0;width:332.9pt;height:110.4pt;z-index:251657728;mso-wrap-distance-left:5pt;mso-wrap-distance-right:5pt;mso-position-horizontal-relative:margin" wrapcoords="3287 0 21600 0 21600 16699 21006 18295 21006 21600 0 21600 0 18295 3287 16699 3287 0" filled="f" stroked="f">
            <v:textbox style="mso-fit-shape-to-text:t" inset="0,0,0,0">
              <w:txbxContent>
                <w:p w:rsidR="00903556" w:rsidRDefault="00203B65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37" type="#_x0000_t75" style="width:333.25pt;height:109.85pt">
                        <v:imagedata r:id="rId35" r:href="rId36"/>
                      </v:shape>
                    </w:pict>
                  </w:r>
                </w:p>
                <w:p w:rsidR="00903556" w:rsidRDefault="00203B65">
                  <w:pPr>
                    <w:pStyle w:val="Podpisobrazu80"/>
                    <w:shd w:val="clear" w:color="auto" w:fill="auto"/>
                    <w:spacing w:line="197" w:lineRule="exact"/>
                    <w:jc w:val="both"/>
                  </w:pPr>
                  <w:r>
                    <w:rPr>
                      <w:rStyle w:val="Podpisobrazu8Exact"/>
                    </w:rPr>
                    <w:t>Nitownica - narzędzie do zaciskania nitów; występuje też w wersji z napędem elektrycz</w:t>
                  </w:r>
                  <w:r>
                    <w:rPr>
                      <w:rStyle w:val="Podpisobrazu8Exact"/>
                    </w:rPr>
                    <w:softHyphen/>
                    <w:t>nym i pneu</w:t>
                  </w:r>
                  <w:r>
                    <w:rPr>
                      <w:rStyle w:val="Podpisobrazu8Exact"/>
                    </w:rPr>
                    <w:t>matycznym</w:t>
                  </w:r>
                </w:p>
              </w:txbxContent>
            </v:textbox>
            <w10:wrap anchorx="margin"/>
          </v:shape>
        </w:pict>
      </w:r>
    </w:p>
    <w:p w:rsidR="00903556" w:rsidRPr="00766045" w:rsidRDefault="00903556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3556" w:rsidRPr="00766045" w:rsidRDefault="00903556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3556" w:rsidRPr="00766045" w:rsidRDefault="00903556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3556" w:rsidRPr="00766045" w:rsidRDefault="00903556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3556" w:rsidRPr="00766045" w:rsidRDefault="00903556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3556" w:rsidRPr="00766045" w:rsidRDefault="00903556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03556" w:rsidRPr="00766045" w:rsidRDefault="00903556" w:rsidP="0076604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03556" w:rsidRPr="00766045" w:rsidSect="00903556">
      <w:type w:val="continuous"/>
      <w:pgSz w:w="10149" w:h="13526"/>
      <w:pgMar w:top="35" w:right="1182" w:bottom="35" w:left="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B65" w:rsidRDefault="00203B65" w:rsidP="00903556">
      <w:r>
        <w:separator/>
      </w:r>
    </w:p>
  </w:endnote>
  <w:endnote w:type="continuationSeparator" w:id="1">
    <w:p w:rsidR="00203B65" w:rsidRDefault="00203B65" w:rsidP="00903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B65" w:rsidRDefault="00203B65"/>
  </w:footnote>
  <w:footnote w:type="continuationSeparator" w:id="1">
    <w:p w:rsidR="00203B65" w:rsidRDefault="00203B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151A9"/>
    <w:multiLevelType w:val="hybridMultilevel"/>
    <w:tmpl w:val="EA74F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117F4"/>
    <w:multiLevelType w:val="hybridMultilevel"/>
    <w:tmpl w:val="41CE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25000"/>
    <w:multiLevelType w:val="multilevel"/>
    <w:tmpl w:val="8C041272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F40DAC"/>
    <w:multiLevelType w:val="hybridMultilevel"/>
    <w:tmpl w:val="4DC88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B45D4"/>
    <w:multiLevelType w:val="multilevel"/>
    <w:tmpl w:val="4F667BAE"/>
    <w:lvl w:ilvl="0">
      <w:start w:val="1"/>
      <w:numFmt w:val="decimal"/>
      <w:lvlText w:val="4.1.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03556"/>
    <w:rsid w:val="00203B65"/>
    <w:rsid w:val="005A0973"/>
    <w:rsid w:val="00766045"/>
    <w:rsid w:val="00903556"/>
    <w:rsid w:val="00A8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355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03556"/>
    <w:rPr>
      <w:color w:val="0066CC"/>
      <w:u w:val="single"/>
    </w:rPr>
  </w:style>
  <w:style w:type="character" w:customStyle="1" w:styleId="Podpisobrazu8Exact">
    <w:name w:val="Podpis obrazu (8) Exact"/>
    <w:basedOn w:val="Domylnaczcionkaakapitu"/>
    <w:rsid w:val="0090355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obrazu8Exact0">
    <w:name w:val="Podpis obrazu (8) Exact"/>
    <w:basedOn w:val="Podpisobrazu8"/>
    <w:rsid w:val="00903556"/>
  </w:style>
  <w:style w:type="character" w:customStyle="1" w:styleId="Nagwek12">
    <w:name w:val="Nagłówek #1 (2)_"/>
    <w:basedOn w:val="Domylnaczcionkaakapitu"/>
    <w:link w:val="Nagwek120"/>
    <w:rsid w:val="00903556"/>
    <w:rPr>
      <w:rFonts w:ascii="Segoe UI" w:eastAsia="Segoe UI" w:hAnsi="Segoe UI" w:cs="Segoe UI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Teksttreci2">
    <w:name w:val="Tekst treści (2)_"/>
    <w:basedOn w:val="Domylnaczcionkaakapitu"/>
    <w:link w:val="Teksttreci20"/>
    <w:rsid w:val="0090355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8">
    <w:name w:val="Podpis obrazu (8)_"/>
    <w:basedOn w:val="Domylnaczcionkaakapitu"/>
    <w:link w:val="Podpisobrazu80"/>
    <w:rsid w:val="0090355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obrazu81">
    <w:name w:val="Podpis obrazu (8)"/>
    <w:basedOn w:val="Podpisobrazu8"/>
    <w:rsid w:val="00903556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PogrubienieTeksttreci2SegoeUI85pt">
    <w:name w:val="Pogrubienie;Tekst treści (2) + Segoe UI;8;5 pt"/>
    <w:basedOn w:val="Teksttreci2"/>
    <w:rsid w:val="00903556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Teksttreci21">
    <w:name w:val="Tekst treści (2)"/>
    <w:basedOn w:val="Teksttreci2"/>
    <w:rsid w:val="00903556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90355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1">
    <w:name w:val="Tekst treści (7)"/>
    <w:basedOn w:val="Teksttreci7"/>
    <w:rsid w:val="00903556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903556"/>
    <w:rPr>
      <w:b/>
      <w:b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Nagwek24">
    <w:name w:val="Nagłówek #2 (4)_"/>
    <w:basedOn w:val="Domylnaczcionkaakapitu"/>
    <w:link w:val="Nagwek240"/>
    <w:rsid w:val="00903556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">
    <w:name w:val="Tekst treści (6)_"/>
    <w:basedOn w:val="Domylnaczcionkaakapitu"/>
    <w:link w:val="Teksttreci60"/>
    <w:rsid w:val="0090355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1">
    <w:name w:val="Tekst treści (6)"/>
    <w:basedOn w:val="Teksttreci6"/>
    <w:rsid w:val="00903556"/>
    <w:rPr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Teksttreci62">
    <w:name w:val="Tekst treści (6)"/>
    <w:basedOn w:val="Teksttreci6"/>
    <w:rsid w:val="00903556"/>
    <w:rPr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PogrubienieTeksttreci2SegoeUI85pt0">
    <w:name w:val="Pogrubienie;Tekst treści (2) + Segoe UI;8;5 pt"/>
    <w:basedOn w:val="Teksttreci2"/>
    <w:rsid w:val="00903556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paragraph" w:customStyle="1" w:styleId="Podpisobrazu80">
    <w:name w:val="Podpis obrazu (8)"/>
    <w:basedOn w:val="Normalny"/>
    <w:link w:val="Podpisobrazu8"/>
    <w:rsid w:val="00903556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Nagwek120">
    <w:name w:val="Nagłówek #1 (2)"/>
    <w:basedOn w:val="Normalny"/>
    <w:link w:val="Nagwek12"/>
    <w:rsid w:val="00903556"/>
    <w:pPr>
      <w:shd w:val="clear" w:color="auto" w:fill="FFFFFF"/>
      <w:spacing w:after="2520" w:line="0" w:lineRule="atLeast"/>
      <w:jc w:val="center"/>
      <w:outlineLvl w:val="0"/>
    </w:pPr>
    <w:rPr>
      <w:rFonts w:ascii="Segoe UI" w:eastAsia="Segoe UI" w:hAnsi="Segoe UI" w:cs="Segoe UI"/>
      <w:b/>
      <w:bCs/>
      <w:sz w:val="46"/>
      <w:szCs w:val="46"/>
    </w:rPr>
  </w:style>
  <w:style w:type="paragraph" w:customStyle="1" w:styleId="Teksttreci20">
    <w:name w:val="Tekst treści (2)"/>
    <w:basedOn w:val="Normalny"/>
    <w:link w:val="Teksttreci2"/>
    <w:rsid w:val="00903556"/>
    <w:pPr>
      <w:shd w:val="clear" w:color="auto" w:fill="FFFFFF"/>
      <w:spacing w:after="1140" w:line="0" w:lineRule="atLeast"/>
    </w:pPr>
    <w:rPr>
      <w:rFonts w:ascii="Sylfaen" w:eastAsia="Sylfaen" w:hAnsi="Sylfaen" w:cs="Sylfaen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903556"/>
    <w:pPr>
      <w:shd w:val="clear" w:color="auto" w:fill="FFFFFF"/>
      <w:spacing w:line="0" w:lineRule="atLeast"/>
    </w:pPr>
    <w:rPr>
      <w:rFonts w:ascii="Sylfaen" w:eastAsia="Sylfaen" w:hAnsi="Sylfaen" w:cs="Sylfaen"/>
      <w:sz w:val="17"/>
      <w:szCs w:val="17"/>
    </w:rPr>
  </w:style>
  <w:style w:type="paragraph" w:customStyle="1" w:styleId="Nagwek240">
    <w:name w:val="Nagłówek #2 (4)"/>
    <w:basedOn w:val="Normalny"/>
    <w:link w:val="Nagwek24"/>
    <w:rsid w:val="00903556"/>
    <w:pPr>
      <w:shd w:val="clear" w:color="auto" w:fill="FFFFFF"/>
      <w:spacing w:after="120" w:line="0" w:lineRule="atLeast"/>
      <w:jc w:val="both"/>
      <w:outlineLvl w:val="1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Teksttreci60">
    <w:name w:val="Tekst treści (6)"/>
    <w:basedOn w:val="Normalny"/>
    <w:link w:val="Teksttreci6"/>
    <w:rsid w:val="00903556"/>
    <w:pPr>
      <w:shd w:val="clear" w:color="auto" w:fill="FFFFFF"/>
      <w:spacing w:before="300" w:after="120" w:line="0" w:lineRule="atLeast"/>
      <w:jc w:val="both"/>
    </w:pPr>
    <w:rPr>
      <w:rFonts w:ascii="Sylfaen" w:eastAsia="Sylfaen" w:hAnsi="Sylfaen" w:cs="Sylfaen"/>
      <w:sz w:val="26"/>
      <w:szCs w:val="26"/>
    </w:rPr>
  </w:style>
  <w:style w:type="paragraph" w:styleId="Akapitzlist">
    <w:name w:val="List Paragraph"/>
    <w:basedOn w:val="Normalny"/>
    <w:uiPriority w:val="34"/>
    <w:qFormat/>
    <w:rsid w:val="00766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AppData/Local/Temp/FineReader12.00/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../../../../AppData/Local/Temp/FineReader12.00/media/image9.jpeg" TargetMode="External"/><Relationship Id="rId34" Type="http://schemas.openxmlformats.org/officeDocument/2006/relationships/image" Target="media/image16.jpeg"/><Relationship Id="rId7" Type="http://schemas.openxmlformats.org/officeDocument/2006/relationships/image" Target="media/image1.jpeg"/><Relationship Id="rId12" Type="http://schemas.openxmlformats.org/officeDocument/2006/relationships/image" Target="../../../../AppData/Local/Temp/FineReader12.00/media/image3.jpeg" TargetMode="External"/><Relationship Id="rId17" Type="http://schemas.openxmlformats.org/officeDocument/2006/relationships/image" Target="media/image7.jpeg"/><Relationship Id="rId25" Type="http://schemas.openxmlformats.org/officeDocument/2006/relationships/image" Target="../../../../AppData/Local/Temp/FineReader12.00/media/image11.jpeg" TargetMode="External"/><Relationship Id="rId33" Type="http://schemas.openxmlformats.org/officeDocument/2006/relationships/image" Target="../../../../AppData/Local/Temp/FineReader12.00/media/image15.jpe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../../../../AppData/Local/Temp/FineReader12.00/media/image4.jpeg" TargetMode="External"/><Relationship Id="rId20" Type="http://schemas.openxmlformats.org/officeDocument/2006/relationships/image" Target="media/image9.jpeg"/><Relationship Id="rId29" Type="http://schemas.openxmlformats.org/officeDocument/2006/relationships/image" Target="../../../../AppData/Local/Temp/FineReader12.00/media/image13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../../../../AppData/Local/Temp/FineReader12.00/media/image10.jpeg" TargetMode="External"/><Relationship Id="rId28" Type="http://schemas.openxmlformats.org/officeDocument/2006/relationships/image" Target="media/image13.jpeg"/><Relationship Id="rId36" Type="http://schemas.openxmlformats.org/officeDocument/2006/relationships/image" Target="../../../../AppData/Local/Temp/FineReader12.00/media/image17.jpeg" TargetMode="External"/><Relationship Id="rId10" Type="http://schemas.openxmlformats.org/officeDocument/2006/relationships/image" Target="../../../../AppData/Local/Temp/FineReader12.00/media/image2.jpeg" TargetMode="External"/><Relationship Id="rId19" Type="http://schemas.openxmlformats.org/officeDocument/2006/relationships/image" Target="../../../../AppData/Local/Temp/FineReader12.00/media/image8.jpeg" TargetMode="External"/><Relationship Id="rId31" Type="http://schemas.openxmlformats.org/officeDocument/2006/relationships/image" Target="../../../../AppData/Local/Temp/FineReader12.00/media/image14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image" Target="../../../../AppData/Local/Temp/FineReader12.00/media/image12.jpeg" TargetMode="External"/><Relationship Id="rId30" Type="http://schemas.openxmlformats.org/officeDocument/2006/relationships/image" Target="media/image14.jpeg"/><Relationship Id="rId35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1620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2</cp:revision>
  <dcterms:created xsi:type="dcterms:W3CDTF">2020-06-18T21:54:00Z</dcterms:created>
  <dcterms:modified xsi:type="dcterms:W3CDTF">2020-06-18T22:08:00Z</dcterms:modified>
</cp:coreProperties>
</file>